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64" w:rsidRDefault="0028156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81564" w:rsidRDefault="00281564">
      <w:pPr>
        <w:pStyle w:val="ConsPlusNormal"/>
        <w:outlineLvl w:val="0"/>
      </w:pPr>
    </w:p>
    <w:p w:rsidR="00281564" w:rsidRDefault="00281564">
      <w:pPr>
        <w:pStyle w:val="ConsPlusTitle"/>
        <w:jc w:val="center"/>
        <w:outlineLvl w:val="0"/>
      </w:pPr>
      <w:r>
        <w:t>АДМИНИСТРАЦИЯ НИЖНЕВАРТОВСКОГО РАЙОНА</w:t>
      </w:r>
    </w:p>
    <w:p w:rsidR="00281564" w:rsidRDefault="00281564">
      <w:pPr>
        <w:pStyle w:val="ConsPlusTitle"/>
        <w:jc w:val="center"/>
      </w:pPr>
    </w:p>
    <w:p w:rsidR="00281564" w:rsidRDefault="00281564">
      <w:pPr>
        <w:pStyle w:val="ConsPlusTitle"/>
        <w:jc w:val="center"/>
      </w:pPr>
      <w:r>
        <w:t>ПОСТАНОВЛЕНИЕ</w:t>
      </w:r>
    </w:p>
    <w:p w:rsidR="00281564" w:rsidRDefault="00281564">
      <w:pPr>
        <w:pStyle w:val="ConsPlusTitle"/>
        <w:jc w:val="center"/>
      </w:pPr>
      <w:r>
        <w:t>от 25 января 2019 г. N 189</w:t>
      </w:r>
    </w:p>
    <w:p w:rsidR="00281564" w:rsidRDefault="00281564">
      <w:pPr>
        <w:pStyle w:val="ConsPlusTitle"/>
        <w:jc w:val="center"/>
      </w:pPr>
    </w:p>
    <w:p w:rsidR="00281564" w:rsidRDefault="00281564">
      <w:pPr>
        <w:pStyle w:val="ConsPlusTitle"/>
        <w:jc w:val="center"/>
      </w:pPr>
      <w:r>
        <w:t xml:space="preserve">ОБ УТВЕРЖДЕНИИ РУКОВОДСТВА ПО СОБЛЮДЕНИЮ </w:t>
      </w:r>
      <w:proofErr w:type="gramStart"/>
      <w:r>
        <w:t>ОБЯЗАТЕЛЬНЫХ</w:t>
      </w:r>
      <w:proofErr w:type="gramEnd"/>
    </w:p>
    <w:p w:rsidR="00281564" w:rsidRDefault="00281564">
      <w:pPr>
        <w:pStyle w:val="ConsPlusTitle"/>
        <w:jc w:val="center"/>
      </w:pPr>
      <w:r>
        <w:t>ТРЕБОВАНИЙ, ТРЕБОВАНИЙ, УСТАНОВЛЕННЫХ МУНИЦИПАЛЬНЫМИ</w:t>
      </w:r>
    </w:p>
    <w:p w:rsidR="00281564" w:rsidRDefault="00281564">
      <w:pPr>
        <w:pStyle w:val="ConsPlusTitle"/>
        <w:jc w:val="center"/>
      </w:pPr>
      <w:r>
        <w:t>ПРАВОВЫМИ АКТАМИ, ПРИ ОСУЩЕСТВЛЕНИИ МУНИЦИПАЛЬНОГО КОНТРОЛЯ</w:t>
      </w:r>
    </w:p>
    <w:p w:rsidR="00281564" w:rsidRDefault="00281564">
      <w:pPr>
        <w:pStyle w:val="ConsPlusTitle"/>
        <w:jc w:val="center"/>
      </w:pPr>
      <w:r>
        <w:t>В ОБЛАСТИ РОЗНИЧНОЙ ПРОДАЖИ АЛКОГОЛЬНОЙ ПРОДУКЦИИ</w:t>
      </w:r>
    </w:p>
    <w:p w:rsidR="00281564" w:rsidRDefault="00281564">
      <w:pPr>
        <w:pStyle w:val="ConsPlusTitle"/>
        <w:jc w:val="center"/>
      </w:pPr>
      <w:r>
        <w:t>ДЛЯ ЮРИДИЧЕСКИХ ЛИЦ И ИНДИВИДУАЛЬНЫХ ПРЕДПРИНИМАТЕЛЕЙ,</w:t>
      </w:r>
    </w:p>
    <w:p w:rsidR="00281564" w:rsidRDefault="00281564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ДЕЯТЕЛЬНОСТЬ НА ТЕРРИТОРИИ НИЖНЕВАРТОВСКОГО</w:t>
      </w:r>
    </w:p>
    <w:p w:rsidR="00281564" w:rsidRDefault="00281564">
      <w:pPr>
        <w:pStyle w:val="ConsPlusTitle"/>
        <w:jc w:val="center"/>
      </w:pPr>
      <w:r>
        <w:t>РАЙОНА</w:t>
      </w:r>
    </w:p>
    <w:p w:rsidR="00281564" w:rsidRDefault="00281564">
      <w:pPr>
        <w:pStyle w:val="ConsPlusNormal"/>
        <w:ind w:firstLine="540"/>
        <w:jc w:val="both"/>
      </w:pPr>
    </w:p>
    <w:p w:rsidR="00281564" w:rsidRDefault="0028156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2 статьи 8.2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контроля":</w:t>
      </w:r>
    </w:p>
    <w:p w:rsidR="00281564" w:rsidRDefault="0028156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руководство</w:t>
        </w:r>
      </w:hyperlink>
      <w:r>
        <w:t xml:space="preserve"> по соблюдению обязательных требований, требований, установленных муниципальными правовыми актами, при осуществлении муниципального контроля в области розничной продажи алкогольной продукции для юридических лиц и индивидуальных предпринимателей, осуществляющих деятельность на территории Нижневартовского района, согласно приложению.</w:t>
      </w:r>
    </w:p>
    <w:p w:rsidR="00281564" w:rsidRDefault="00281564">
      <w:pPr>
        <w:pStyle w:val="ConsPlusNormal"/>
        <w:spacing w:before="220"/>
        <w:ind w:firstLine="540"/>
        <w:jc w:val="both"/>
      </w:pPr>
      <w:r>
        <w:t xml:space="preserve">2. Службе документационного обеспечения управления организации деятельности администрации района (Ю.В.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администрации района: www.nvraion.ru.</w:t>
      </w:r>
    </w:p>
    <w:p w:rsidR="00281564" w:rsidRDefault="00281564">
      <w:pPr>
        <w:pStyle w:val="ConsPlusNormal"/>
        <w:spacing w:before="220"/>
        <w:ind w:firstLine="540"/>
        <w:jc w:val="both"/>
      </w:pPr>
      <w:r>
        <w:t xml:space="preserve">3. Пресс-службе администрации района опубликовать постановление в приложении "Официальный бюллетень" к районной газете "Новости </w:t>
      </w:r>
      <w:proofErr w:type="spellStart"/>
      <w:r>
        <w:t>Приобья</w:t>
      </w:r>
      <w:proofErr w:type="spellEnd"/>
      <w:r>
        <w:t>".</w:t>
      </w:r>
    </w:p>
    <w:p w:rsidR="00281564" w:rsidRDefault="00281564">
      <w:pPr>
        <w:pStyle w:val="ConsPlusNormal"/>
        <w:spacing w:before="220"/>
        <w:ind w:firstLine="540"/>
        <w:jc w:val="both"/>
      </w:pPr>
      <w:r>
        <w:t>4. Постановление вступает в силу после его официального опубликования (обнародования).</w:t>
      </w:r>
    </w:p>
    <w:p w:rsidR="00281564" w:rsidRDefault="00281564" w:rsidP="0061221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 w:rsidR="0061221F" w:rsidRPr="0061221F">
        <w:t>Контроль за</w:t>
      </w:r>
      <w:proofErr w:type="gramEnd"/>
      <w:r w:rsidR="0061221F" w:rsidRPr="0061221F">
        <w:t xml:space="preserve"> выполнением постановления возложить на заместителя главы района по развитию предпринимательства, агропромышленного комплекса и местной промышленности Х.Ж. Абдуллина</w:t>
      </w:r>
      <w:r w:rsidR="0061221F">
        <w:t>.</w:t>
      </w:r>
    </w:p>
    <w:p w:rsidR="00281564" w:rsidRDefault="00281564">
      <w:pPr>
        <w:pStyle w:val="ConsPlusNormal"/>
        <w:jc w:val="right"/>
      </w:pPr>
      <w:r>
        <w:t>Глава района</w:t>
      </w:r>
    </w:p>
    <w:p w:rsidR="00281564" w:rsidRDefault="00281564">
      <w:pPr>
        <w:pStyle w:val="ConsPlusNormal"/>
        <w:jc w:val="right"/>
      </w:pPr>
      <w:r>
        <w:t>Б.А.САЛОМАТИН</w:t>
      </w:r>
    </w:p>
    <w:p w:rsidR="00281564" w:rsidRDefault="00281564">
      <w:pPr>
        <w:pStyle w:val="ConsPlusNormal"/>
        <w:jc w:val="right"/>
      </w:pPr>
    </w:p>
    <w:p w:rsidR="00281564" w:rsidRDefault="00281564">
      <w:pPr>
        <w:pStyle w:val="ConsPlusNormal"/>
        <w:jc w:val="right"/>
      </w:pPr>
    </w:p>
    <w:p w:rsidR="00281564" w:rsidRDefault="00281564">
      <w:pPr>
        <w:pStyle w:val="ConsPlusNormal"/>
        <w:jc w:val="right"/>
      </w:pPr>
    </w:p>
    <w:p w:rsidR="00281564" w:rsidRDefault="00281564">
      <w:pPr>
        <w:pStyle w:val="ConsPlusNormal"/>
        <w:jc w:val="right"/>
      </w:pPr>
    </w:p>
    <w:p w:rsidR="00281564" w:rsidRDefault="00281564">
      <w:pPr>
        <w:pStyle w:val="ConsPlusNormal"/>
        <w:jc w:val="right"/>
      </w:pPr>
    </w:p>
    <w:p w:rsidR="00281564" w:rsidRDefault="00281564">
      <w:pPr>
        <w:pStyle w:val="ConsPlusNormal"/>
        <w:jc w:val="right"/>
        <w:outlineLvl w:val="0"/>
      </w:pPr>
      <w:r>
        <w:t>Приложение</w:t>
      </w:r>
    </w:p>
    <w:p w:rsidR="00281564" w:rsidRDefault="00281564">
      <w:pPr>
        <w:pStyle w:val="ConsPlusNormal"/>
        <w:jc w:val="right"/>
      </w:pPr>
      <w:r>
        <w:t>к постановлению</w:t>
      </w:r>
    </w:p>
    <w:p w:rsidR="00281564" w:rsidRDefault="00281564">
      <w:pPr>
        <w:pStyle w:val="ConsPlusNormal"/>
        <w:jc w:val="right"/>
      </w:pPr>
      <w:r>
        <w:t>администрации района</w:t>
      </w:r>
    </w:p>
    <w:p w:rsidR="00281564" w:rsidRDefault="00281564">
      <w:pPr>
        <w:pStyle w:val="ConsPlusNormal"/>
        <w:jc w:val="right"/>
      </w:pPr>
      <w:r>
        <w:t>от 25.01.2019 N 189</w:t>
      </w:r>
    </w:p>
    <w:p w:rsidR="00281564" w:rsidRDefault="00281564">
      <w:pPr>
        <w:pStyle w:val="ConsPlusNormal"/>
        <w:ind w:firstLine="540"/>
        <w:jc w:val="both"/>
      </w:pPr>
    </w:p>
    <w:p w:rsidR="00281564" w:rsidRDefault="00281564">
      <w:pPr>
        <w:pStyle w:val="ConsPlusTitle"/>
        <w:jc w:val="center"/>
      </w:pPr>
      <w:bookmarkStart w:id="0" w:name="P33"/>
      <w:bookmarkEnd w:id="0"/>
      <w:r>
        <w:t>РУКОВОДСТВО</w:t>
      </w:r>
    </w:p>
    <w:p w:rsidR="00281564" w:rsidRDefault="00281564">
      <w:pPr>
        <w:pStyle w:val="ConsPlusTitle"/>
        <w:jc w:val="center"/>
      </w:pPr>
      <w:r>
        <w:t>ПО СОБЛЮДЕНИЮ ОБЯЗАТЕЛЬНЫХ ТРЕБОВАНИЙ, ТРЕБОВАНИЙ,</w:t>
      </w:r>
    </w:p>
    <w:p w:rsidR="00281564" w:rsidRDefault="00281564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МУНИЦИПАЛЬНЫМИ ПРАВОВЫМИ АКТАМИ</w:t>
      </w:r>
    </w:p>
    <w:p w:rsidR="00281564" w:rsidRDefault="00281564">
      <w:pPr>
        <w:pStyle w:val="ConsPlusTitle"/>
        <w:jc w:val="center"/>
      </w:pPr>
      <w:r>
        <w:t>ПРИ ОСУЩЕСТВЛЕНИИ МУНИЦИПАЛЬНОГО КОНТРОЛЯ В ОБЛАСТИ</w:t>
      </w:r>
    </w:p>
    <w:p w:rsidR="00281564" w:rsidRDefault="00281564">
      <w:pPr>
        <w:pStyle w:val="ConsPlusTitle"/>
        <w:jc w:val="center"/>
      </w:pPr>
      <w:r>
        <w:t>РОЗНИЧНОЙ ПРОДАЖИ АЛКОГОЛЬНОЙ ПРОДУКЦИИ ДЛЯ ЮРИДИЧЕСКИХ ЛИЦ</w:t>
      </w:r>
    </w:p>
    <w:p w:rsidR="00281564" w:rsidRDefault="00281564">
      <w:pPr>
        <w:pStyle w:val="ConsPlusTitle"/>
        <w:jc w:val="center"/>
      </w:pPr>
      <w:r>
        <w:lastRenderedPageBreak/>
        <w:t>И ИНДИВИДУАЛЬНЫХ ПРЕДПРИНИМАТЕЛЕЙ, ОСУЩЕСТВЛЯЮЩИХ</w:t>
      </w:r>
    </w:p>
    <w:p w:rsidR="00281564" w:rsidRDefault="00281564">
      <w:pPr>
        <w:pStyle w:val="ConsPlusTitle"/>
        <w:jc w:val="center"/>
      </w:pPr>
      <w:r>
        <w:t>ДЕЯТЕЛЬНОСТЬ НА ТЕРРИТОРИИ НИЖНЕВАРТОВСКОГО РАЙОНА</w:t>
      </w:r>
    </w:p>
    <w:p w:rsidR="00281564" w:rsidRDefault="0028156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281564">
        <w:tc>
          <w:tcPr>
            <w:tcW w:w="3458" w:type="dxa"/>
          </w:tcPr>
          <w:p w:rsidR="00281564" w:rsidRDefault="00281564">
            <w:pPr>
              <w:pStyle w:val="ConsPlusNormal"/>
              <w:jc w:val="center"/>
            </w:pPr>
            <w:r>
              <w:t>Законодательство</w:t>
            </w:r>
          </w:p>
        </w:tc>
        <w:tc>
          <w:tcPr>
            <w:tcW w:w="5613" w:type="dxa"/>
          </w:tcPr>
          <w:p w:rsidR="00281564" w:rsidRDefault="00281564">
            <w:pPr>
              <w:pStyle w:val="ConsPlusNormal"/>
              <w:jc w:val="center"/>
            </w:pPr>
            <w:r>
              <w:t>Обязательные требования, требования, установленные муниципальными правовыми актами</w:t>
            </w:r>
          </w:p>
        </w:tc>
      </w:tr>
      <w:tr w:rsidR="00281564">
        <w:tc>
          <w:tcPr>
            <w:tcW w:w="3458" w:type="dxa"/>
          </w:tcPr>
          <w:p w:rsidR="00281564" w:rsidRDefault="00281564">
            <w:pPr>
              <w:pStyle w:val="ConsPlusNormal"/>
              <w:jc w:val="both"/>
            </w:pPr>
            <w: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5613" w:type="dxa"/>
          </w:tcPr>
          <w:p w:rsidR="00281564" w:rsidRDefault="00281564">
            <w:pPr>
              <w:pStyle w:val="ConsPlusNormal"/>
              <w:jc w:val="both"/>
            </w:pPr>
            <w:r>
              <w:t>не допускается розничная продажа алкогольной продукции на прилегающих территориях к следующим зданиям и строениям, сооружениям:</w:t>
            </w:r>
          </w:p>
          <w:p w:rsidR="00281564" w:rsidRDefault="00281564">
            <w:pPr>
              <w:pStyle w:val="ConsPlusNormal"/>
              <w:jc w:val="both"/>
            </w:pPr>
            <w:r>
              <w:t xml:space="preserve">к зданиям, строениям, сооружениям, помещениям, находящимся во владении и (или) пользовании образовательных организаций (за исключением организаций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образования, организаций дополнительного профессионального образования);</w:t>
            </w:r>
          </w:p>
          <w:p w:rsidR="00281564" w:rsidRDefault="00281564">
            <w:pPr>
              <w:pStyle w:val="ConsPlusNormal"/>
              <w:jc w:val="both"/>
            </w:pPr>
            <w:r>
      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      </w:r>
          </w:p>
          <w:p w:rsidR="00281564" w:rsidRDefault="00281564">
            <w:pPr>
              <w:pStyle w:val="ConsPlusNormal"/>
              <w:jc w:val="both"/>
            </w:pPr>
            <w:proofErr w:type="gramStart"/>
            <w:r>
      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      </w:r>
            <w:proofErr w:type="gramEnd"/>
          </w:p>
          <w:p w:rsidR="00281564" w:rsidRDefault="00281564">
            <w:pPr>
              <w:pStyle w:val="ConsPlusNormal"/>
              <w:jc w:val="both"/>
            </w:pPr>
            <w:r>
              <w:t xml:space="preserve">к спортивным сооружениям, которые являются объектами недвижимости и </w:t>
            </w:r>
            <w:proofErr w:type="gramStart"/>
            <w:r>
              <w:t>права</w:t>
            </w:r>
            <w:proofErr w:type="gramEnd"/>
            <w:r>
              <w:t xml:space="preserve"> на которые зарегистрированы в установленном порядке;</w:t>
            </w:r>
          </w:p>
          <w:p w:rsidR="00281564" w:rsidRDefault="00281564">
            <w:pPr>
              <w:pStyle w:val="ConsPlusNormal"/>
              <w:jc w:val="both"/>
            </w:pPr>
            <w:proofErr w:type="gramStart"/>
            <w:r>
              <w:t>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      </w:r>
            <w:proofErr w:type="gramEnd"/>
          </w:p>
          <w:p w:rsidR="00281564" w:rsidRDefault="00281564">
            <w:pPr>
              <w:pStyle w:val="ConsPlusNormal"/>
              <w:jc w:val="both"/>
            </w:pPr>
            <w:r>
              <w:t>на вокзалах, в аэропортах;</w:t>
            </w:r>
          </w:p>
          <w:p w:rsidR="00281564" w:rsidRDefault="00281564">
            <w:pPr>
              <w:pStyle w:val="ConsPlusNormal"/>
              <w:jc w:val="both"/>
            </w:pPr>
            <w:r>
              <w:t>в местах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Федерации.</w:t>
            </w:r>
          </w:p>
          <w:p w:rsidR="00281564" w:rsidRDefault="00281564">
            <w:pPr>
              <w:pStyle w:val="ConsPlusNormal"/>
              <w:jc w:val="both"/>
            </w:pPr>
            <w:r>
              <w:t>К прилегающим территориям относятся земельные участки, которые непосредственно прилегают к зданиям, строениям, сооружениям и границы которых определяются решениями органов местного самоуправления в порядке, установленном Правительством Российской Федерации</w:t>
            </w:r>
          </w:p>
        </w:tc>
      </w:tr>
      <w:tr w:rsidR="00281564">
        <w:tc>
          <w:tcPr>
            <w:tcW w:w="3458" w:type="dxa"/>
          </w:tcPr>
          <w:p w:rsidR="00281564" w:rsidRDefault="0061221F">
            <w:pPr>
              <w:pStyle w:val="ConsPlusNormal"/>
              <w:jc w:val="both"/>
            </w:pPr>
            <w:hyperlink r:id="rId8" w:history="1">
              <w:r w:rsidR="00281564">
                <w:rPr>
                  <w:color w:val="0000FF"/>
                </w:rPr>
                <w:t>Закон</w:t>
              </w:r>
            </w:hyperlink>
            <w:r w:rsidR="00281564">
              <w:t xml:space="preserve"> Ханты-Мансийского автономного округа - Югры от 16.06.2016 N 46-оз "О регулировании отдельных вопросов в области оборота этилового спирта, алкогольной и спиртосодержащей продукции </w:t>
            </w:r>
            <w:proofErr w:type="gramStart"/>
            <w:r w:rsidR="00281564">
              <w:t>в</w:t>
            </w:r>
            <w:proofErr w:type="gramEnd"/>
            <w:r w:rsidR="00281564">
              <w:t xml:space="preserve"> </w:t>
            </w:r>
            <w:proofErr w:type="gramStart"/>
            <w:r w:rsidR="00281564">
              <w:t>Ханты-Мансийском</w:t>
            </w:r>
            <w:proofErr w:type="gramEnd"/>
            <w:r w:rsidR="00281564">
              <w:t xml:space="preserve"> автономном округе - Югре"</w:t>
            </w:r>
          </w:p>
        </w:tc>
        <w:tc>
          <w:tcPr>
            <w:tcW w:w="5613" w:type="dxa"/>
          </w:tcPr>
          <w:p w:rsidR="00281564" w:rsidRDefault="00281564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не допускается розничная продажа алкогольной продукции:</w:t>
            </w:r>
          </w:p>
          <w:p w:rsidR="00281564" w:rsidRDefault="00281564">
            <w:pPr>
              <w:pStyle w:val="ConsPlusNormal"/>
              <w:jc w:val="both"/>
            </w:pPr>
            <w:r>
              <w:t xml:space="preserve">на территориях месторождений углеводородного сырья в пределах лицензионных участков недр, за исключением территорий населенных пунктов; </w:t>
            </w:r>
            <w:proofErr w:type="gramStart"/>
            <w:r>
              <w:t xml:space="preserve">(согласно </w:t>
            </w:r>
            <w:hyperlink r:id="rId9" w:history="1">
              <w:r>
                <w:rPr>
                  <w:color w:val="0000FF"/>
                </w:rPr>
                <w:t>пункту 9 статьи 16</w:t>
              </w:r>
            </w:hyperlink>
            <w:r>
      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</w:t>
            </w:r>
            <w:proofErr w:type="gramEnd"/>
            <w:r>
              <w:t xml:space="preserve">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питания);</w:t>
            </w:r>
          </w:p>
          <w:p w:rsidR="00281564" w:rsidRDefault="00281564">
            <w:pPr>
              <w:pStyle w:val="ConsPlusNormal"/>
              <w:jc w:val="both"/>
            </w:pPr>
            <w:r>
              <w:t>на автомобильных и железнодорожных мостах;</w:t>
            </w:r>
          </w:p>
          <w:p w:rsidR="00281564" w:rsidRDefault="00281564">
            <w:pPr>
              <w:pStyle w:val="ConsPlusNormal"/>
              <w:jc w:val="both"/>
            </w:pPr>
            <w:r>
              <w:t>в культовых зданиях и сооружениях, находящихся в пользовании религиозных организаций;</w:t>
            </w:r>
          </w:p>
          <w:p w:rsidR="00281564" w:rsidRDefault="00281564">
            <w:pPr>
              <w:pStyle w:val="ConsPlusNormal"/>
              <w:jc w:val="both"/>
            </w:pPr>
            <w:r>
              <w:t>в нестационарных торговых объектах, за исключением розничной продажи пива и пивных напитков, сидра, пуаре, медовухи при оказании услуг общественного питания:</w:t>
            </w:r>
          </w:p>
          <w:p w:rsidR="00281564" w:rsidRDefault="00281564">
            <w:pPr>
              <w:pStyle w:val="ConsPlusNormal"/>
              <w:jc w:val="both"/>
            </w:pPr>
            <w:r>
              <w:t>в сезонных нестационарных объектах (летних кафе);</w:t>
            </w:r>
          </w:p>
          <w:p w:rsidR="00281564" w:rsidRDefault="00281564">
            <w:pPr>
              <w:pStyle w:val="ConsPlusNormal"/>
              <w:jc w:val="both"/>
            </w:pPr>
            <w:r>
              <w:t>в павильонах, нестационарных торговых объектах площадью не менее 50 квадратных метров</w:t>
            </w:r>
          </w:p>
        </w:tc>
      </w:tr>
      <w:tr w:rsidR="00281564">
        <w:tc>
          <w:tcPr>
            <w:tcW w:w="3458" w:type="dxa"/>
          </w:tcPr>
          <w:p w:rsidR="00281564" w:rsidRDefault="0061221F">
            <w:pPr>
              <w:pStyle w:val="ConsPlusNormal"/>
              <w:jc w:val="both"/>
            </w:pPr>
            <w:r w:rsidRPr="0061221F">
              <w:t>Постановление Правительства Российской Федерации от 23.12.2020 № 2220 «Об утверждении правил определения органами местного самоуправления границ прилегающих территории, на которых не допускается розничная продажа алкогольной продукции и розничная продажа алкогольной продукции при оказан</w:t>
            </w:r>
            <w:r>
              <w:t>ии услуг общественного питания</w:t>
            </w:r>
            <w:bookmarkStart w:id="1" w:name="_GoBack"/>
            <w:bookmarkEnd w:id="1"/>
          </w:p>
        </w:tc>
        <w:tc>
          <w:tcPr>
            <w:tcW w:w="5613" w:type="dxa"/>
          </w:tcPr>
          <w:p w:rsidR="00281564" w:rsidRDefault="0061221F">
            <w:pPr>
              <w:pStyle w:val="ConsPlusNormal"/>
              <w:jc w:val="both"/>
            </w:pPr>
            <w:hyperlink r:id="rId10" w:history="1">
              <w:r w:rsidR="00281564">
                <w:rPr>
                  <w:color w:val="0000FF"/>
                </w:rPr>
                <w:t>постановление</w:t>
              </w:r>
            </w:hyperlink>
            <w:r w:rsidR="00281564">
              <w:t xml:space="preserve"> администрации района от 03.05.2018 N 1020 "Об определении границ прилегающих территорий к некоторым организациям и (или) объектам, на прилегающих территориях которых не допускается розничная продажа алкогольной продукции, в том числе организациями, осуществляющими услуги общественного питания";</w:t>
            </w:r>
          </w:p>
          <w:p w:rsidR="00281564" w:rsidRDefault="0061221F">
            <w:pPr>
              <w:pStyle w:val="ConsPlusNormal"/>
              <w:jc w:val="both"/>
            </w:pPr>
            <w:hyperlink r:id="rId11" w:history="1">
              <w:r w:rsidR="00281564">
                <w:rPr>
                  <w:color w:val="0000FF"/>
                </w:rPr>
                <w:t>решение</w:t>
              </w:r>
            </w:hyperlink>
            <w:r w:rsidR="00281564">
              <w:t xml:space="preserve"> Думы района от 25.01.2018 N 254 "Об определении способа расчета расстояний от соответствующих организаций и (или) объектов до </w:t>
            </w:r>
            <w:proofErr w:type="gramStart"/>
            <w:r w:rsidR="00281564">
              <w:t>границ</w:t>
            </w:r>
            <w:proofErr w:type="gramEnd"/>
            <w:r w:rsidR="00281564">
              <w:t xml:space="preserve"> прилегающих к ним территорий, на которых не допускается розничная продажа алкогольной продукции".</w:t>
            </w:r>
          </w:p>
          <w:p w:rsidR="00281564" w:rsidRDefault="00281564">
            <w:pPr>
              <w:pStyle w:val="ConsPlusNormal"/>
              <w:jc w:val="both"/>
            </w:pPr>
            <w:r>
              <w:t xml:space="preserve">Нормативные правовые акты размещены на </w:t>
            </w:r>
            <w:proofErr w:type="gramStart"/>
            <w:r>
              <w:t>официальном</w:t>
            </w:r>
            <w:proofErr w:type="gramEnd"/>
            <w:r>
              <w:t xml:space="preserve"> веб-сайте администрации района: http://www.nvraion.ru/</w:t>
            </w:r>
          </w:p>
        </w:tc>
      </w:tr>
    </w:tbl>
    <w:p w:rsidR="00281564" w:rsidRDefault="00281564">
      <w:pPr>
        <w:pStyle w:val="ConsPlusNormal"/>
        <w:ind w:firstLine="540"/>
        <w:jc w:val="both"/>
      </w:pPr>
    </w:p>
    <w:p w:rsidR="00281564" w:rsidRDefault="00281564">
      <w:pPr>
        <w:pStyle w:val="ConsPlusNormal"/>
        <w:ind w:firstLine="540"/>
        <w:jc w:val="both"/>
      </w:pPr>
    </w:p>
    <w:p w:rsidR="00281564" w:rsidRDefault="002815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27C6" w:rsidRDefault="000F27C6"/>
    <w:sectPr w:rsidR="000F27C6" w:rsidSect="00F6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00366"/>
    <w:rsid w:val="000011BB"/>
    <w:rsid w:val="00002A17"/>
    <w:rsid w:val="00006F29"/>
    <w:rsid w:val="00051596"/>
    <w:rsid w:val="00056654"/>
    <w:rsid w:val="000606C1"/>
    <w:rsid w:val="00063689"/>
    <w:rsid w:val="00063913"/>
    <w:rsid w:val="00067DC7"/>
    <w:rsid w:val="0007441F"/>
    <w:rsid w:val="00080B23"/>
    <w:rsid w:val="000936BD"/>
    <w:rsid w:val="00093AEC"/>
    <w:rsid w:val="000943C9"/>
    <w:rsid w:val="000955B2"/>
    <w:rsid w:val="000B76FF"/>
    <w:rsid w:val="000C1B44"/>
    <w:rsid w:val="000C4346"/>
    <w:rsid w:val="000D42A3"/>
    <w:rsid w:val="000D4CB1"/>
    <w:rsid w:val="000E00D9"/>
    <w:rsid w:val="000E2EDB"/>
    <w:rsid w:val="000F09B8"/>
    <w:rsid w:val="000F27C6"/>
    <w:rsid w:val="00114017"/>
    <w:rsid w:val="00115847"/>
    <w:rsid w:val="00121102"/>
    <w:rsid w:val="00121117"/>
    <w:rsid w:val="00124FED"/>
    <w:rsid w:val="001261B8"/>
    <w:rsid w:val="00131872"/>
    <w:rsid w:val="001434E2"/>
    <w:rsid w:val="00144B4E"/>
    <w:rsid w:val="00155F88"/>
    <w:rsid w:val="001621A4"/>
    <w:rsid w:val="001630C0"/>
    <w:rsid w:val="00167E0A"/>
    <w:rsid w:val="00175534"/>
    <w:rsid w:val="00184E5A"/>
    <w:rsid w:val="00185F8C"/>
    <w:rsid w:val="00186FBC"/>
    <w:rsid w:val="00187D3B"/>
    <w:rsid w:val="00190129"/>
    <w:rsid w:val="00191D0A"/>
    <w:rsid w:val="001974D1"/>
    <w:rsid w:val="00197A74"/>
    <w:rsid w:val="001A2E7C"/>
    <w:rsid w:val="001B56D1"/>
    <w:rsid w:val="001C5E31"/>
    <w:rsid w:val="001D7998"/>
    <w:rsid w:val="001E400B"/>
    <w:rsid w:val="001E40D8"/>
    <w:rsid w:val="001F13E0"/>
    <w:rsid w:val="001F25E4"/>
    <w:rsid w:val="001F75F1"/>
    <w:rsid w:val="00202FE8"/>
    <w:rsid w:val="00205069"/>
    <w:rsid w:val="00206B4C"/>
    <w:rsid w:val="0021160D"/>
    <w:rsid w:val="002139E7"/>
    <w:rsid w:val="00230449"/>
    <w:rsid w:val="002315B8"/>
    <w:rsid w:val="00252A41"/>
    <w:rsid w:val="002616E6"/>
    <w:rsid w:val="00262675"/>
    <w:rsid w:val="00272FC0"/>
    <w:rsid w:val="00281564"/>
    <w:rsid w:val="002832D1"/>
    <w:rsid w:val="00284BDF"/>
    <w:rsid w:val="00287F6B"/>
    <w:rsid w:val="002A0328"/>
    <w:rsid w:val="002A31F8"/>
    <w:rsid w:val="002A44EE"/>
    <w:rsid w:val="002A5BDE"/>
    <w:rsid w:val="002A692B"/>
    <w:rsid w:val="002B6564"/>
    <w:rsid w:val="002C2249"/>
    <w:rsid w:val="002D2942"/>
    <w:rsid w:val="002D6AB0"/>
    <w:rsid w:val="002E77F5"/>
    <w:rsid w:val="002E783E"/>
    <w:rsid w:val="002F1194"/>
    <w:rsid w:val="0030072B"/>
    <w:rsid w:val="003021A6"/>
    <w:rsid w:val="003157B9"/>
    <w:rsid w:val="00340E48"/>
    <w:rsid w:val="00341468"/>
    <w:rsid w:val="0035438D"/>
    <w:rsid w:val="0036200A"/>
    <w:rsid w:val="0036543D"/>
    <w:rsid w:val="00372714"/>
    <w:rsid w:val="00374465"/>
    <w:rsid w:val="00380C3B"/>
    <w:rsid w:val="003827B1"/>
    <w:rsid w:val="0038348C"/>
    <w:rsid w:val="00386551"/>
    <w:rsid w:val="00394856"/>
    <w:rsid w:val="00397010"/>
    <w:rsid w:val="003B6FA9"/>
    <w:rsid w:val="003C1646"/>
    <w:rsid w:val="003C2FB4"/>
    <w:rsid w:val="003C64BD"/>
    <w:rsid w:val="003D6463"/>
    <w:rsid w:val="003E129E"/>
    <w:rsid w:val="003E14ED"/>
    <w:rsid w:val="003E3AF3"/>
    <w:rsid w:val="003E613B"/>
    <w:rsid w:val="003E7D63"/>
    <w:rsid w:val="003F5867"/>
    <w:rsid w:val="004012E6"/>
    <w:rsid w:val="00401676"/>
    <w:rsid w:val="004056A8"/>
    <w:rsid w:val="004061D6"/>
    <w:rsid w:val="004119AB"/>
    <w:rsid w:val="004260A6"/>
    <w:rsid w:val="004376ED"/>
    <w:rsid w:val="00441AD8"/>
    <w:rsid w:val="00441F0B"/>
    <w:rsid w:val="00450588"/>
    <w:rsid w:val="00457AE0"/>
    <w:rsid w:val="00465201"/>
    <w:rsid w:val="0046693D"/>
    <w:rsid w:val="004673FD"/>
    <w:rsid w:val="00471E36"/>
    <w:rsid w:val="00472466"/>
    <w:rsid w:val="004727F2"/>
    <w:rsid w:val="004819A6"/>
    <w:rsid w:val="00490CD1"/>
    <w:rsid w:val="004929DC"/>
    <w:rsid w:val="00494A4F"/>
    <w:rsid w:val="004A10D3"/>
    <w:rsid w:val="004B409F"/>
    <w:rsid w:val="004C260A"/>
    <w:rsid w:val="004D62D7"/>
    <w:rsid w:val="004D75B8"/>
    <w:rsid w:val="004E41B2"/>
    <w:rsid w:val="004E69D6"/>
    <w:rsid w:val="004F5A12"/>
    <w:rsid w:val="005010C4"/>
    <w:rsid w:val="00501A59"/>
    <w:rsid w:val="00507CE5"/>
    <w:rsid w:val="00510F6D"/>
    <w:rsid w:val="0051292B"/>
    <w:rsid w:val="00513D5F"/>
    <w:rsid w:val="005156AB"/>
    <w:rsid w:val="005167F4"/>
    <w:rsid w:val="00522A67"/>
    <w:rsid w:val="00522FCC"/>
    <w:rsid w:val="00524B54"/>
    <w:rsid w:val="005258C9"/>
    <w:rsid w:val="00540942"/>
    <w:rsid w:val="005433AD"/>
    <w:rsid w:val="00544C87"/>
    <w:rsid w:val="00545A9A"/>
    <w:rsid w:val="00546EF9"/>
    <w:rsid w:val="005535A7"/>
    <w:rsid w:val="00555D57"/>
    <w:rsid w:val="00567BD3"/>
    <w:rsid w:val="00571D2D"/>
    <w:rsid w:val="00581119"/>
    <w:rsid w:val="00584859"/>
    <w:rsid w:val="00592BE3"/>
    <w:rsid w:val="005B5FB2"/>
    <w:rsid w:val="005C0C8D"/>
    <w:rsid w:val="005D6F40"/>
    <w:rsid w:val="005E2550"/>
    <w:rsid w:val="005E611A"/>
    <w:rsid w:val="005F338E"/>
    <w:rsid w:val="005F414A"/>
    <w:rsid w:val="005F6F29"/>
    <w:rsid w:val="005F7FFD"/>
    <w:rsid w:val="0060562D"/>
    <w:rsid w:val="0060762E"/>
    <w:rsid w:val="00607EEB"/>
    <w:rsid w:val="0061221F"/>
    <w:rsid w:val="006148D8"/>
    <w:rsid w:val="0063116D"/>
    <w:rsid w:val="00631704"/>
    <w:rsid w:val="00646686"/>
    <w:rsid w:val="00657E1E"/>
    <w:rsid w:val="006733E8"/>
    <w:rsid w:val="00681A54"/>
    <w:rsid w:val="006909A6"/>
    <w:rsid w:val="006943F5"/>
    <w:rsid w:val="00695F57"/>
    <w:rsid w:val="00696349"/>
    <w:rsid w:val="006A7D81"/>
    <w:rsid w:val="006C26F7"/>
    <w:rsid w:val="006C4637"/>
    <w:rsid w:val="006C567A"/>
    <w:rsid w:val="006C734C"/>
    <w:rsid w:val="006D021B"/>
    <w:rsid w:val="006D3D9E"/>
    <w:rsid w:val="00704846"/>
    <w:rsid w:val="0070534B"/>
    <w:rsid w:val="0070767C"/>
    <w:rsid w:val="0071222B"/>
    <w:rsid w:val="00714CF4"/>
    <w:rsid w:val="00714F65"/>
    <w:rsid w:val="0071683D"/>
    <w:rsid w:val="0072546B"/>
    <w:rsid w:val="00733281"/>
    <w:rsid w:val="007332B2"/>
    <w:rsid w:val="007346C7"/>
    <w:rsid w:val="00736C75"/>
    <w:rsid w:val="00750E1F"/>
    <w:rsid w:val="00755494"/>
    <w:rsid w:val="00767D31"/>
    <w:rsid w:val="007731B2"/>
    <w:rsid w:val="00773D53"/>
    <w:rsid w:val="007743C3"/>
    <w:rsid w:val="0077537E"/>
    <w:rsid w:val="0077572B"/>
    <w:rsid w:val="00795A06"/>
    <w:rsid w:val="00796B23"/>
    <w:rsid w:val="007A1BDE"/>
    <w:rsid w:val="007A7145"/>
    <w:rsid w:val="007B7FDB"/>
    <w:rsid w:val="007D53FE"/>
    <w:rsid w:val="007F0632"/>
    <w:rsid w:val="007F5F85"/>
    <w:rsid w:val="007F6531"/>
    <w:rsid w:val="00806228"/>
    <w:rsid w:val="00822C66"/>
    <w:rsid w:val="00823369"/>
    <w:rsid w:val="00824B45"/>
    <w:rsid w:val="0084479C"/>
    <w:rsid w:val="00846F01"/>
    <w:rsid w:val="00851FE1"/>
    <w:rsid w:val="00855A6C"/>
    <w:rsid w:val="0086658F"/>
    <w:rsid w:val="0087621E"/>
    <w:rsid w:val="008777F7"/>
    <w:rsid w:val="00885941"/>
    <w:rsid w:val="008908AD"/>
    <w:rsid w:val="00893CB9"/>
    <w:rsid w:val="008A4080"/>
    <w:rsid w:val="008B646B"/>
    <w:rsid w:val="008B697D"/>
    <w:rsid w:val="008B6998"/>
    <w:rsid w:val="008C3219"/>
    <w:rsid w:val="008C7F03"/>
    <w:rsid w:val="008F0355"/>
    <w:rsid w:val="008F5399"/>
    <w:rsid w:val="00905590"/>
    <w:rsid w:val="009056DD"/>
    <w:rsid w:val="00924699"/>
    <w:rsid w:val="00924A26"/>
    <w:rsid w:val="00940364"/>
    <w:rsid w:val="009513E6"/>
    <w:rsid w:val="00955FF8"/>
    <w:rsid w:val="009577D3"/>
    <w:rsid w:val="00985790"/>
    <w:rsid w:val="00987741"/>
    <w:rsid w:val="009A3A0F"/>
    <w:rsid w:val="009B38C9"/>
    <w:rsid w:val="009C0BE8"/>
    <w:rsid w:val="009C318D"/>
    <w:rsid w:val="009C416A"/>
    <w:rsid w:val="009C697C"/>
    <w:rsid w:val="009D48FE"/>
    <w:rsid w:val="009D5FAD"/>
    <w:rsid w:val="009E1815"/>
    <w:rsid w:val="009E310C"/>
    <w:rsid w:val="009E6ABA"/>
    <w:rsid w:val="009F2411"/>
    <w:rsid w:val="009F26AE"/>
    <w:rsid w:val="00A05437"/>
    <w:rsid w:val="00A065B6"/>
    <w:rsid w:val="00A10B93"/>
    <w:rsid w:val="00A14E93"/>
    <w:rsid w:val="00A23FBD"/>
    <w:rsid w:val="00A44FD9"/>
    <w:rsid w:val="00A6080B"/>
    <w:rsid w:val="00A62DD2"/>
    <w:rsid w:val="00A63CBC"/>
    <w:rsid w:val="00A930C8"/>
    <w:rsid w:val="00AA1B4B"/>
    <w:rsid w:val="00AA72EE"/>
    <w:rsid w:val="00AB0FFE"/>
    <w:rsid w:val="00AC0928"/>
    <w:rsid w:val="00AC0FAD"/>
    <w:rsid w:val="00AC2B28"/>
    <w:rsid w:val="00AD25A1"/>
    <w:rsid w:val="00AD4AA4"/>
    <w:rsid w:val="00AD65AA"/>
    <w:rsid w:val="00AE70AF"/>
    <w:rsid w:val="00AE7B5E"/>
    <w:rsid w:val="00AF0CB1"/>
    <w:rsid w:val="00B006C7"/>
    <w:rsid w:val="00B0552A"/>
    <w:rsid w:val="00B077CA"/>
    <w:rsid w:val="00B11C71"/>
    <w:rsid w:val="00B1419F"/>
    <w:rsid w:val="00B228D2"/>
    <w:rsid w:val="00B22FFC"/>
    <w:rsid w:val="00B24647"/>
    <w:rsid w:val="00B253E9"/>
    <w:rsid w:val="00B30008"/>
    <w:rsid w:val="00B379AB"/>
    <w:rsid w:val="00B4200B"/>
    <w:rsid w:val="00B47C93"/>
    <w:rsid w:val="00B52325"/>
    <w:rsid w:val="00B60F5F"/>
    <w:rsid w:val="00B651FB"/>
    <w:rsid w:val="00B67CD3"/>
    <w:rsid w:val="00B7572E"/>
    <w:rsid w:val="00B82F02"/>
    <w:rsid w:val="00B83FDD"/>
    <w:rsid w:val="00B9171F"/>
    <w:rsid w:val="00B91FED"/>
    <w:rsid w:val="00BA1CF0"/>
    <w:rsid w:val="00BA601A"/>
    <w:rsid w:val="00BB13BA"/>
    <w:rsid w:val="00BB786F"/>
    <w:rsid w:val="00BC4CDF"/>
    <w:rsid w:val="00BD0031"/>
    <w:rsid w:val="00BD1336"/>
    <w:rsid w:val="00BD1AD6"/>
    <w:rsid w:val="00BD253C"/>
    <w:rsid w:val="00BE2174"/>
    <w:rsid w:val="00BF1FFA"/>
    <w:rsid w:val="00C013D8"/>
    <w:rsid w:val="00C14DEE"/>
    <w:rsid w:val="00C17D27"/>
    <w:rsid w:val="00C251E1"/>
    <w:rsid w:val="00C32BE5"/>
    <w:rsid w:val="00C35FA0"/>
    <w:rsid w:val="00C367C4"/>
    <w:rsid w:val="00C50A28"/>
    <w:rsid w:val="00C75F27"/>
    <w:rsid w:val="00CA42E7"/>
    <w:rsid w:val="00CA5139"/>
    <w:rsid w:val="00CA755A"/>
    <w:rsid w:val="00CA788C"/>
    <w:rsid w:val="00CB13CA"/>
    <w:rsid w:val="00CB7002"/>
    <w:rsid w:val="00CB766E"/>
    <w:rsid w:val="00CC5A18"/>
    <w:rsid w:val="00CC72F5"/>
    <w:rsid w:val="00CD257B"/>
    <w:rsid w:val="00CD6279"/>
    <w:rsid w:val="00CE186F"/>
    <w:rsid w:val="00CE2022"/>
    <w:rsid w:val="00CE2770"/>
    <w:rsid w:val="00CE3E5C"/>
    <w:rsid w:val="00CF6FDE"/>
    <w:rsid w:val="00CF7BC6"/>
    <w:rsid w:val="00CF7F95"/>
    <w:rsid w:val="00D12E86"/>
    <w:rsid w:val="00D13EF8"/>
    <w:rsid w:val="00D15198"/>
    <w:rsid w:val="00D23CBB"/>
    <w:rsid w:val="00D24907"/>
    <w:rsid w:val="00D30978"/>
    <w:rsid w:val="00D30C8B"/>
    <w:rsid w:val="00D32B83"/>
    <w:rsid w:val="00D3361B"/>
    <w:rsid w:val="00D3423B"/>
    <w:rsid w:val="00D350B6"/>
    <w:rsid w:val="00D35A96"/>
    <w:rsid w:val="00D35EEF"/>
    <w:rsid w:val="00D36737"/>
    <w:rsid w:val="00D36799"/>
    <w:rsid w:val="00D36A34"/>
    <w:rsid w:val="00D36E10"/>
    <w:rsid w:val="00D37561"/>
    <w:rsid w:val="00D42CA4"/>
    <w:rsid w:val="00D42DF6"/>
    <w:rsid w:val="00D50F89"/>
    <w:rsid w:val="00D51475"/>
    <w:rsid w:val="00D6177F"/>
    <w:rsid w:val="00D61F3D"/>
    <w:rsid w:val="00D628C3"/>
    <w:rsid w:val="00D70AC0"/>
    <w:rsid w:val="00D7235C"/>
    <w:rsid w:val="00D76CCB"/>
    <w:rsid w:val="00D83B65"/>
    <w:rsid w:val="00D8685D"/>
    <w:rsid w:val="00D90B64"/>
    <w:rsid w:val="00D9141B"/>
    <w:rsid w:val="00D93F4F"/>
    <w:rsid w:val="00D9474C"/>
    <w:rsid w:val="00D96B13"/>
    <w:rsid w:val="00DA356C"/>
    <w:rsid w:val="00DA7CA1"/>
    <w:rsid w:val="00DB3C9B"/>
    <w:rsid w:val="00DB4447"/>
    <w:rsid w:val="00DD52B7"/>
    <w:rsid w:val="00DD68B2"/>
    <w:rsid w:val="00DE3813"/>
    <w:rsid w:val="00DF155E"/>
    <w:rsid w:val="00DF2A59"/>
    <w:rsid w:val="00DF4837"/>
    <w:rsid w:val="00DF54C4"/>
    <w:rsid w:val="00E3028B"/>
    <w:rsid w:val="00E3289D"/>
    <w:rsid w:val="00E35069"/>
    <w:rsid w:val="00E36358"/>
    <w:rsid w:val="00E62925"/>
    <w:rsid w:val="00E66228"/>
    <w:rsid w:val="00E66DFB"/>
    <w:rsid w:val="00E735C6"/>
    <w:rsid w:val="00E845ED"/>
    <w:rsid w:val="00E86B4E"/>
    <w:rsid w:val="00E91B12"/>
    <w:rsid w:val="00E972DE"/>
    <w:rsid w:val="00EA299F"/>
    <w:rsid w:val="00EB130C"/>
    <w:rsid w:val="00EB279A"/>
    <w:rsid w:val="00EB3C2D"/>
    <w:rsid w:val="00EC0966"/>
    <w:rsid w:val="00EC712C"/>
    <w:rsid w:val="00ED3EBB"/>
    <w:rsid w:val="00EE2029"/>
    <w:rsid w:val="00EE6246"/>
    <w:rsid w:val="00EF52E7"/>
    <w:rsid w:val="00F01471"/>
    <w:rsid w:val="00F02F80"/>
    <w:rsid w:val="00F22F7D"/>
    <w:rsid w:val="00F30E81"/>
    <w:rsid w:val="00F31060"/>
    <w:rsid w:val="00F312E7"/>
    <w:rsid w:val="00F4001F"/>
    <w:rsid w:val="00F52CD8"/>
    <w:rsid w:val="00F544B1"/>
    <w:rsid w:val="00F57245"/>
    <w:rsid w:val="00F71A35"/>
    <w:rsid w:val="00F861EB"/>
    <w:rsid w:val="00FA0926"/>
    <w:rsid w:val="00FA129A"/>
    <w:rsid w:val="00FA1814"/>
    <w:rsid w:val="00FB25A5"/>
    <w:rsid w:val="00FB32C0"/>
    <w:rsid w:val="00FB4CA1"/>
    <w:rsid w:val="00FB70B7"/>
    <w:rsid w:val="00FC36B0"/>
    <w:rsid w:val="00FC6946"/>
    <w:rsid w:val="00FC7921"/>
    <w:rsid w:val="00FD2AB8"/>
    <w:rsid w:val="00FE54DB"/>
    <w:rsid w:val="00FF240A"/>
    <w:rsid w:val="00FF370C"/>
    <w:rsid w:val="00FF739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888C350EB2CCEAFC8E521EB40094C7B897CF492CDB4DA6BE48381D43C27DF23BADF0639963112861A21B4DFDD3CEFE68yBu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888C350EB2CCEAFC8E4C13A26CC3C8BD9E95442CDA4EF0EB1A3E4A1C927BA769EDAE3ACA275A2566BC074DF9yCu4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888C350EB2CCEAFC8E4C13A26CC3C8BD9E934124D84EF0EB1A3E4A1C927BA77BEDF634C0204F7132E65040FACDD2FE6CA759F91ByBu5M" TargetMode="External"/><Relationship Id="rId11" Type="http://schemas.openxmlformats.org/officeDocument/2006/relationships/hyperlink" Target="consultantplus://offline/ref=D1888C350EB2CCEAFC8E521EB40094C7B897CF492CDB43A6BF49381D43C27DF23BADF0639963112861A21B4DFDD3CEFE68yBu0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1888C350EB2CCEAFC8E521EB40094C7B897CF492CDA47AEB04A381D43C27DF23BADF0639963112861A21B4DFDD3CEFE68yBu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888C350EB2CCEAFC8E4C13A26CC3C8BD9E95442CDA4EF0EB1A3E4A1C927BA77BEDF636C8274C2262A9511CBC98C1FC69A75BFC04BE8D24y0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DmitrievaOA</dc:creator>
  <cp:lastModifiedBy>DmitrievaOA</cp:lastModifiedBy>
  <cp:revision>2</cp:revision>
  <dcterms:created xsi:type="dcterms:W3CDTF">2021-04-13T07:47:00Z</dcterms:created>
  <dcterms:modified xsi:type="dcterms:W3CDTF">2021-04-13T07:47:00Z</dcterms:modified>
</cp:coreProperties>
</file>